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9" w:rsidRPr="00407118" w:rsidRDefault="00353A79" w:rsidP="00353A79">
      <w:pPr>
        <w:suppressAutoHyphens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1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</w:t>
      </w: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1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 ОСНОВНАЯ ОБЩЕОБРАЗОВАТЕЛЬНАЯ ШКОЛА №24</w:t>
      </w: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1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 -  КУРОРТ ГЕЛЕНДЖИК</w:t>
      </w: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353A79" w:rsidRPr="00407118" w:rsidRDefault="00353A79" w:rsidP="00353A79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             </w:t>
      </w:r>
      <w:r w:rsidRPr="00407118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СОГЛАСОВАНО                                                        </w:t>
      </w:r>
      <w:r w:rsidRPr="004071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407118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>УТВЕРЖ</w:t>
      </w:r>
      <w:r w:rsidRPr="004071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ДЕНО</w:t>
      </w: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71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заседании МО учителей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Директор _______         Н.А.Толстых</w:t>
      </w: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71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начальных классов</w:t>
      </w: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118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прот. № ___ от  «____»______</w:t>
      </w:r>
      <w:r w:rsidRPr="0040711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407118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407118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353A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071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4071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</w:t>
      </w: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F658E" w:rsidRDefault="007F658E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F658E" w:rsidRDefault="007F658E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40711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План работы </w:t>
      </w: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40711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методического объединения</w:t>
      </w: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40711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учителей начальных классов</w:t>
      </w: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на 2016-2017</w:t>
      </w:r>
      <w:r w:rsidRPr="0040711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учебный год</w:t>
      </w: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53A79" w:rsidRPr="007F658E" w:rsidRDefault="00353A79" w:rsidP="007F6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40711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Руководитель МО:                                                                                                                      </w:t>
      </w: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</w:t>
      </w:r>
      <w:r w:rsidRPr="00407118">
        <w:rPr>
          <w:rFonts w:ascii="Times New Roman" w:eastAsia="Times New Roman" w:hAnsi="Times New Roman" w:cs="Times New Roman"/>
          <w:sz w:val="32"/>
          <w:szCs w:val="32"/>
          <w:lang w:eastAsia="ar-SA"/>
        </w:rPr>
        <w:t>Колесникова Лариса Александровна</w:t>
      </w:r>
    </w:p>
    <w:p w:rsidR="00353A79" w:rsidRPr="00407118" w:rsidRDefault="00353A79" w:rsidP="00353A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58E" w:rsidRDefault="007F658E" w:rsidP="00353A79">
      <w:pPr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F658E" w:rsidRDefault="007F658E" w:rsidP="00353A79">
      <w:pPr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Содержание работы</w:t>
      </w: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53A79" w:rsidRPr="00407118" w:rsidRDefault="00353A79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</w:pPr>
      <w:r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1. Отчёт работы МО учителей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>начальных классов за 2015-2016</w:t>
      </w:r>
      <w:r w:rsidRPr="00407118"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407118"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>уч</w:t>
      </w:r>
      <w:proofErr w:type="spellEnd"/>
      <w:r w:rsidRPr="00407118"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>. год.</w:t>
      </w:r>
    </w:p>
    <w:p w:rsidR="00353A79" w:rsidRPr="00407118" w:rsidRDefault="00353A79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2</w:t>
      </w:r>
      <w:r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. 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Цели и задачи </w:t>
      </w:r>
      <w:r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работы м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етодического объединения на 2016- 2017</w:t>
      </w:r>
      <w:r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уч</w:t>
      </w:r>
      <w:proofErr w:type="spellEnd"/>
      <w:r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 год.</w:t>
      </w:r>
    </w:p>
    <w:p w:rsidR="00353A79" w:rsidRPr="00A41E32" w:rsidRDefault="00353A79" w:rsidP="00342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3</w:t>
      </w:r>
      <w:r w:rsidRPr="003420F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. </w:t>
      </w:r>
      <w:r w:rsidR="003420F9" w:rsidRPr="0034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 работы МО учителей начальных </w:t>
      </w:r>
      <w:proofErr w:type="spellStart"/>
      <w:r w:rsidR="003420F9" w:rsidRPr="0034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</w:t>
      </w:r>
      <w:r w:rsidR="003420F9" w:rsidRPr="00A41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Start"/>
      <w:r w:rsidR="00A41E32" w:rsidRPr="00A4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F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7F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рганизационные</w:t>
      </w:r>
      <w:proofErr w:type="spellEnd"/>
      <w:r w:rsidR="007F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работы.</w:t>
      </w:r>
    </w:p>
    <w:p w:rsidR="00353A79" w:rsidRPr="00353A79" w:rsidRDefault="00353A79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>4.</w:t>
      </w:r>
      <w:r w:rsidRPr="00353A79"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>Тематика заседаний методического объединения учителей начальных классов</w:t>
      </w:r>
      <w:r w:rsidRPr="00353A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</w:t>
      </w:r>
      <w:r w:rsidRPr="00353A79"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>на 2016 – 2017 учебный год.</w:t>
      </w:r>
    </w:p>
    <w:p w:rsidR="00353A79" w:rsidRDefault="007F658E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5.</w:t>
      </w:r>
      <w:r w:rsidR="00353A79"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Состав методического объединения уч</w:t>
      </w:r>
      <w:r w:rsidR="00353A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ителей начальных классов </w:t>
      </w:r>
    </w:p>
    <w:p w:rsidR="00353A79" w:rsidRPr="00407118" w:rsidRDefault="007F658E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6</w:t>
      </w:r>
      <w:r w:rsidR="00353A79"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 Темы самообразования уч</w:t>
      </w:r>
      <w:r w:rsidR="00353A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ителей </w:t>
      </w:r>
    </w:p>
    <w:p w:rsidR="00353A79" w:rsidRPr="00407118" w:rsidRDefault="007F658E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7</w:t>
      </w:r>
      <w:r w:rsidR="00353A79"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 Программы, учебники.</w:t>
      </w:r>
    </w:p>
    <w:p w:rsidR="00353A79" w:rsidRPr="00407118" w:rsidRDefault="007F658E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ar-SA"/>
        </w:rPr>
        <w:t>8</w:t>
      </w:r>
      <w:r w:rsidR="00353A79" w:rsidRPr="00407118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ar-SA"/>
        </w:rPr>
        <w:t>. Работа со слабоуспевающими и неуспевающими учащимися.</w:t>
      </w:r>
    </w:p>
    <w:p w:rsidR="00353A79" w:rsidRPr="00407118" w:rsidRDefault="007F658E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9</w:t>
      </w:r>
      <w:r w:rsidR="00353A79"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 Работа с мотивированными</w:t>
      </w:r>
      <w:r w:rsidR="00353A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proofErr w:type="gramStart"/>
      <w:r w:rsidR="00353A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( </w:t>
      </w:r>
      <w:proofErr w:type="gramEnd"/>
      <w:r w:rsidR="00353A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одаренными )</w:t>
      </w:r>
      <w:r w:rsidR="00353A79"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учащимися.</w:t>
      </w:r>
    </w:p>
    <w:p w:rsidR="00353A79" w:rsidRPr="00407118" w:rsidRDefault="007F658E" w:rsidP="00353A79">
      <w:pPr>
        <w:keepNext/>
        <w:suppressAutoHyphens/>
        <w:spacing w:before="240" w:after="12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10</w:t>
      </w:r>
      <w:r w:rsidR="00353A79" w:rsidRPr="00407118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 Анализ работы  учителей МО начальных классов  с целью выявления результативной деятельности, проблем и определение  путей их коррекции в рамках  методической работы школы.</w:t>
      </w: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Pr="00407118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29A" w:rsidRPr="00295791" w:rsidRDefault="00A5529A" w:rsidP="0035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1.Отчёт о методической работе МО учителей 1 ступени обучения в МБОУ ООШ  №24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414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2015 – 2016 учебный год</w:t>
      </w:r>
    </w:p>
    <w:p w:rsidR="00786E56" w:rsidRDefault="00786E56" w:rsidP="0078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Председатель  ШМО  –   Колесникова Лариса  Александровна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  перед  МО учителей начальных классов стояло много задач,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Сформировать положительную мотивацию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учение с учетом потребностей и возможностей развития личности школьника, его культурологического потенциала.</w:t>
      </w:r>
    </w:p>
    <w:p w:rsidR="00786E56" w:rsidRDefault="00786E56" w:rsidP="00786E56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Сохранить и укрепить здоровье учащихся средствами образования.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Создать комфортную среду для общего интеллектуального, нравственного и культурологического развития личности.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Создать необходимые условия для повышения качества образования учащихся. Повышения интереса к учению, с учетом потребностей личности и возможностями школы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Обеспечить профессиональный рост педагогов за счет системы повышения квалификации и аттестации педагогических кадров.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создание условий для повышения и совершенствования педагогического мастерства и самообразовательной деятельности педагогов;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создание условий для творческой работы педагогов с учетом достижений передовой педагогической практики;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процесса;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Times New Roman" w:char="F0D8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обеспечение высокого методического уровня повышения всех видов занятий и др.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 планом работы были подготовлены и проведены все запланированные мероприятия. Проведено пять заседаний ШМО.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1  заседании проанализировали работу МО за прошлый год и обсудили организационно-методические вопросы начала учебного года.  Согласовали план работы  и календарн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тематическое планирование на 2015-2016 учебный год. Учителя Колесникова Л.А. Панова И.А. работали по программе «Школа 2100. ФГОС» выступили  с докладом  о результатах адаптации уч-ся 1 класса, о внедрении ФГОС 2 класса. Учителям  удалось создать все необходимые условия, обеспечивающие благоприятное течение адаптации первоклассников к школьному обучению.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Ключевой темой второго заседания было: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«Системн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деятельный подход: от теории к практике(ФГОС)» 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отмечено, что использование современных образовательных технологий в практике обучения является обязательным условием интеллектуального,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творческого и нравственного развития уч-ся. Учителями начальных классов используются различные технологии. Некоторые полностью, а некоторые поэлементно. В каждом классе были установлены интерактивные доски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– за низкой скорости интернета 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вполной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мере используется оборудование)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РевваС.П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 Колесникова Л.А.в  своей работе успешно применяет игровые технологии. Они являются одним из главных секретов  хорошего самочувствия  и высокой активности уч-ся в учебном процессе.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3 заседании  МО обсуждали формы и методы работы со слабоуспевающими учащимися, а также с одаренными учащимися.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 методических объединениях рассматривались вопросы инновационного обучения, заслушивались доклады по самообразованию, слушали отчеты о проделанной работе, о предметных неделях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плану), решались проблемы, обсуждались открытые уроки, воспитательные мероприятия, готовились родительские собрания, анализировались контрольные работы.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педагоги согласно плану вели работу по самообразованию: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Посещение ГМО, ШМО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открытых уроков, работа с интернет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ресурсами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метод. литературы,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Темы по самообразованию: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«Дидактическая игра, как средство развития познавательного интереса учащихся на уроках математики»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С.П.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«Познавательная активность на уроках русского языка. Роль дидактических игр на уроках русского языка»  - Панова И.А.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«Формирование навыков чтения у младших школьников» - Колесникова Л.А.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 работу над обеспечением методических условий для эффективной апробации федерального государственного образовательного стандарта начального общего образования. Знакомили педагогов с новой системой требований к оценке итогов образовательной деятельности обучающихся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по апробации ФГОС;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Большое внимание уделялось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технологии. Это физкультминутки на уроках, экскурсии и уроки на природе, нестандартные игры – уроки  и интегрированные уроки, спортивные эстафеты, динамические паузы.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оптимизации учебно-воспитательного процесса также использовался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подход,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проблемность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обучении, вариативность, дифференцированный подход к мотивированным и неуспешным детям.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 МО обсуждались вопросы единого орфографического режима, проводились взаимопроверки тетрадей учеников. Сделан вывод: тетради проверяются регулярно, орфографический режим соблюдается, но часто завышен объем домашнего задания и нерегулярно выполняется работа над ошибками.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 начальной школы работают в тесном контакте с родителями учеников.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в четверть проводились родительские собрания. Еженедельно проходили консультации с родителями учителями, психологом  школы.</w:t>
      </w:r>
    </w:p>
    <w:p w:rsidR="00786E56" w:rsidRDefault="00786E56" w:rsidP="00786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учащиеся участвовали  в  школьных и  городских мероприятиях. Учащиеся 4 класса  Баринова Ксения, Викторов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еркулова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София(учитель Панова И.А. стали победителями и призерами городских олимпиад по математике, русскому языку. Учащиеся 4 класса Меркулова София, Викторов Илия, Баринова Ксения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учитель Колесникова Л.А.) стали призерами в Викторине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общем групповом зачете.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методического объединения можно признать удовлетворительной.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Тематика заседаний МО отражала основные проблемные вопросы, которые стремится решать педагогический коллектив школы.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основном, поставленные задачи на 2015-2016 учебный  год были выполнены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Повышается профессиональный образовательный уровень учителей начальных классов: в течение года учителя продолжали активно внедрять современные педагогические технологии в свою педагогическую практику.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проведения открытых уроков и мероприятий учителя начальных классов проявили хорошие организаторские и профессиональные способности, разнообразные формы проведения занятий вызвали интерес у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олесникова Л.А. аттестовалась на 1 квалификационную категорию.</w:t>
      </w: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имеющимися положительными результатами в работе имеются недостатки:</w:t>
      </w:r>
    </w:p>
    <w:p w:rsidR="00786E56" w:rsidRDefault="00786E56" w:rsidP="00786E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следующем учебном году большое внимание уделять проектной деятельности, использованию информационных технологий  и ИКТ на уроках.</w:t>
      </w:r>
    </w:p>
    <w:p w:rsidR="00786E56" w:rsidRDefault="00786E56" w:rsidP="00786E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786E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6E56" w:rsidRDefault="00786E56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Основная тема работы МО учителей начальных классов:</w:t>
      </w:r>
    </w:p>
    <w:p w:rsidR="00295791" w:rsidRDefault="00DF1B08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A5529A"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овышение эффективности и качества образования в начальной школе в условиях реализации </w:t>
      </w:r>
      <w:r w:rsidR="00295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ФГОС НОО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A5529A" w:rsidRPr="00A5529A" w:rsidRDefault="00CA4BA6" w:rsidP="00A5529A">
      <w:pPr>
        <w:spacing w:before="100" w:beforeAutospacing="1" w:after="0" w:line="240" w:lineRule="auto"/>
        <w:ind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эффективного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и 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 участников педагогического процесса по реализации ФГОС начального общего образования.</w:t>
      </w:r>
    </w:p>
    <w:p w:rsidR="00A5529A" w:rsidRPr="00A5529A" w:rsidRDefault="00CA4BA6" w:rsidP="00A5529A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A5529A" w:rsidRPr="00A5529A" w:rsidRDefault="00CA4BA6" w:rsidP="00A5529A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A5529A" w:rsidRPr="00A5529A" w:rsidRDefault="00CA4BA6" w:rsidP="00A5529A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A5529A" w:rsidRPr="00A5529A" w:rsidRDefault="00CA4BA6" w:rsidP="00A5529A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5.Продолжить работу по распространению опыта работы педагогов через публикации, сайты, участие в конкурсах.</w:t>
      </w:r>
    </w:p>
    <w:p w:rsidR="00A5529A" w:rsidRPr="00A5529A" w:rsidRDefault="00CA4BA6" w:rsidP="00A5529A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:rsidR="00A5529A" w:rsidRPr="00A5529A" w:rsidRDefault="00A5529A" w:rsidP="00A5529A">
      <w:pPr>
        <w:spacing w:before="33" w:after="0" w:line="240" w:lineRule="auto"/>
        <w:ind w:left="813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 работы: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качества знаний обучающихся;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3420F9" w:rsidRDefault="003420F9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F9" w:rsidRDefault="003420F9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F9" w:rsidRDefault="003420F9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BB" w:rsidRPr="00A5529A" w:rsidRDefault="00DD06BB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работы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учителей начальных классов на 2015-2016 учебный год: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деятельность:</w:t>
      </w:r>
    </w:p>
    <w:p w:rsidR="00A5529A" w:rsidRPr="00A5529A" w:rsidRDefault="00CA4BA6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деятельности за 2015-2016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2016-2017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посещения открытых уроков.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направлений деятельности педагогов (тема самообразования).</w:t>
      </w:r>
    </w:p>
    <w:p w:rsid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педагогов с целью оказания помощи.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деятельность:</w:t>
      </w:r>
    </w:p>
    <w:p w:rsidR="00A5529A" w:rsidRPr="00A5529A" w:rsidRDefault="00CA4BA6" w:rsidP="00CA4BA6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новинок в методической литературе в целях совершенствования педагогической деятельности.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Продолжить знакомство с ФГОС начального общего образования. </w:t>
      </w:r>
    </w:p>
    <w:p w:rsidR="00295791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тематической папки «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Копилка педагога»</w:t>
      </w:r>
    </w:p>
    <w:p w:rsidR="00DF1B08" w:rsidRPr="00A5529A" w:rsidRDefault="00295791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-Распространение опыта учебной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 и воспитательной работы через СМИ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методической деятельности:</w:t>
      </w:r>
    </w:p>
    <w:p w:rsidR="00A5529A" w:rsidRPr="00A5529A" w:rsidRDefault="00A5529A" w:rsidP="00A5529A">
      <w:pPr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Консультативная деятельность:</w:t>
      </w:r>
    </w:p>
    <w:p w:rsidR="00A5529A" w:rsidRPr="00A5529A" w:rsidRDefault="00CA4BA6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педагогов по вопросам составления рабочих программ и </w:t>
      </w:r>
      <w:r w:rsidR="00A5529A" w:rsidRPr="00A552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тематического планирования.</w:t>
      </w:r>
    </w:p>
    <w:p w:rsidR="00A5529A" w:rsidRPr="00A5529A" w:rsidRDefault="00A5529A" w:rsidP="00CA4BA6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с целью ликвидации затруднений в педагогической деятельности. </w:t>
      </w:r>
      <w:r w:rsidR="00CA4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Наставничество.</w:t>
      </w:r>
    </w:p>
    <w:p w:rsidR="00A5529A" w:rsidRDefault="00A5529A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95791" w:rsidRDefault="00295791" w:rsidP="00A5529A">
      <w:pPr>
        <w:spacing w:before="100" w:beforeAutospacing="1" w:after="100" w:afterAutospacing="1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0F9" w:rsidRDefault="003420F9" w:rsidP="00342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BB" w:rsidRPr="00A5529A" w:rsidRDefault="00DD06BB" w:rsidP="00342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Организационные формы работы: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1.Заседания методического объединения. 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3.Взаимопосещение уроков педагогами.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4.Выступления учителей начальных классов на МО, практико-ориентированных семинарах, педагогических советах. </w:t>
      </w:r>
    </w:p>
    <w:p w:rsidR="00CA4BA6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5.Посещение семинаров, </w:t>
      </w:r>
      <w:proofErr w:type="spellStart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 в образовательных учреждениях города</w:t>
      </w:r>
      <w:proofErr w:type="gramStart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6.Повышение квалификации педагогов на курсах.</w:t>
      </w:r>
    </w:p>
    <w:p w:rsidR="00CA4BA6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7.Прохождение аттестации педагогических кадров.</w:t>
      </w:r>
    </w:p>
    <w:p w:rsidR="00353A79" w:rsidRDefault="00CA4BA6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Участие в дистанционных конкурсах.</w:t>
      </w: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9A" w:rsidRPr="00295791" w:rsidRDefault="00A5529A" w:rsidP="00353A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579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Тематика заседаний методического объединения учителей начальных классов</w:t>
      </w:r>
      <w:r w:rsidR="00353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29579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</w:t>
      </w:r>
      <w:r w:rsidR="00295791" w:rsidRPr="0029579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2016 – 2017</w:t>
      </w:r>
      <w:r w:rsidRPr="0029579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учебный год.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«Планирование и организация методической работы уч</w:t>
      </w:r>
      <w:r w:rsidR="00295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ителей начальных классов на 2016 – 2017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год».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работы методического объединения уч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начальных классов за 2015- 2016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2.Обсуждение и утв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ерждение плана работы МО на 2016-2017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5529A" w:rsidRPr="00A5529A" w:rsidRDefault="00A5529A" w:rsidP="001742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3.Рассмотрение, корректировка и 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программ, тематических планов по предметам и внеурочной деятельности учителей начальных классов. </w:t>
      </w:r>
    </w:p>
    <w:p w:rsidR="00A5529A" w:rsidRPr="00A5529A" w:rsidRDefault="00174222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 учет знаний по предметам: русский язык, математика, литературное чтение (составление гр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афика контрольных работ) на 2016-2017 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A5529A" w:rsidRPr="00A5529A" w:rsidRDefault="00174222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 </w:t>
      </w:r>
      <w:r w:rsidR="0000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году. </w:t>
      </w:r>
    </w:p>
    <w:p w:rsidR="00A5529A" w:rsidRPr="00A5529A" w:rsidRDefault="00295791" w:rsidP="001742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у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174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городского методического объединения.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29A" w:rsidRDefault="00295791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.Планирование воспитательной работы с участием в</w:t>
      </w:r>
      <w:r w:rsidR="001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играх: «Русский м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едвежонок», «Кенгуру», «Бульдог», «</w:t>
      </w:r>
      <w:r w:rsidR="00174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74222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7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F1B08" w:rsidRPr="00A5529A" w:rsidRDefault="00295791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</w:t>
      </w:r>
      <w:r w:rsidR="0000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00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 казачьей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Л. А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«</w:t>
      </w:r>
      <w:proofErr w:type="spellStart"/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Системно-деятельностный</w:t>
      </w:r>
      <w:proofErr w:type="spellEnd"/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 на уроках в начальной школе».</w:t>
      </w:r>
    </w:p>
    <w:p w:rsidR="00A5529A" w:rsidRPr="00A5529A" w:rsidRDefault="00A5529A" w:rsidP="00A5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1.Системно-деятельностный подход  к </w:t>
      </w:r>
      <w:proofErr w:type="gramStart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младших школьников</w:t>
      </w:r>
      <w:proofErr w:type="gramEnd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образовательным стандартам. Понятие о  </w:t>
      </w:r>
      <w:proofErr w:type="spellStart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методе  обучения. Система  дидактических принципов. </w:t>
      </w:r>
    </w:p>
    <w:p w:rsidR="00A5529A" w:rsidRPr="00A5529A" w:rsidRDefault="004D5FD8" w:rsidP="00A5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 основных компонентов образовательного процесса при </w:t>
      </w:r>
      <w:proofErr w:type="spellStart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 </w:t>
      </w:r>
    </w:p>
    <w:p w:rsidR="00A5529A" w:rsidRPr="00A5529A" w:rsidRDefault="004D5FD8" w:rsidP="00DF1B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.Соблюдение единого орфографического режима при оформлении школьной и ученической документации. </w:t>
      </w:r>
    </w:p>
    <w:p w:rsidR="00A5529A" w:rsidRPr="00A5529A" w:rsidRDefault="004D5FD8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.Оформление личных дел учащихся.</w:t>
      </w:r>
    </w:p>
    <w:p w:rsidR="00A5529A" w:rsidRDefault="004D5FD8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.Посещение уроков в перв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классах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Цель: создания условий для успешной адаптации учащихся. 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ОКТЯБРЬ.</w:t>
      </w:r>
    </w:p>
    <w:p w:rsidR="00A5529A" w:rsidRPr="00A5529A" w:rsidRDefault="00422FF4" w:rsidP="00DF1B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="0000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5529A"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529A"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Стандарты второго поколения: преемственность и </w:t>
      </w:r>
      <w:proofErr w:type="spellStart"/>
      <w:r w:rsidR="00A5529A"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инновационность</w:t>
      </w:r>
      <w:proofErr w:type="spellEnd"/>
      <w:r w:rsidR="00A5529A" w:rsidRPr="00A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529A"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сад и начальная школа»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взаимодействие образовательных организаций в условиях перехода на новые стандарты в детском саду и школе.</w:t>
      </w:r>
    </w:p>
    <w:p w:rsidR="00A5529A" w:rsidRPr="00A5529A" w:rsidRDefault="004D5FD8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крытые уроки в 1-х классах;</w:t>
      </w:r>
    </w:p>
    <w:p w:rsidR="00A5529A" w:rsidRDefault="004D5FD8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руглый стол по теме </w:t>
      </w:r>
    </w:p>
    <w:p w:rsidR="00422FF4" w:rsidRPr="00A5529A" w:rsidRDefault="004D5FD8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</w:t>
      </w:r>
      <w:r w:rsidR="0042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занятий в детских садах</w:t>
      </w:r>
    </w:p>
    <w:p w:rsidR="00295791" w:rsidRDefault="004D5FD8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Выступление школьного  психолога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«Психологическая готовность первоклассников к обучению в школе в условиях ФГОС НОО. Результаты адаптации первоклассников». </w:t>
      </w:r>
    </w:p>
    <w:p w:rsidR="00A5529A" w:rsidRPr="00A5529A" w:rsidRDefault="004D5FD8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95791" w:rsidRPr="0029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и утверждение тем по самообразованию учителей.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НОЯБРЬ. </w:t>
      </w:r>
    </w:p>
    <w:p w:rsid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«</w:t>
      </w:r>
      <w:r w:rsidR="00422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Современный урок в свете ФГОС НОО»</w:t>
      </w:r>
    </w:p>
    <w:p w:rsidR="00422FF4" w:rsidRPr="00422FF4" w:rsidRDefault="00422FF4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2F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1.Формы, методы, приёмы организации современного урока.</w:t>
      </w:r>
    </w:p>
    <w:p w:rsidR="00CA4BA6" w:rsidRPr="00A5529A" w:rsidRDefault="00422FF4" w:rsidP="00CA4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.Проектирование урока с позиции требований стандартов второго поколения.</w:t>
      </w:r>
    </w:p>
    <w:p w:rsidR="00CA4BA6" w:rsidRPr="00A5529A" w:rsidRDefault="00422FF4" w:rsidP="00CA4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</w:t>
      </w:r>
      <w:r w:rsidR="007F6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 из сре</w:t>
      </w:r>
      <w:proofErr w:type="gramStart"/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 пр</w:t>
      </w:r>
      <w:proofErr w:type="gramEnd"/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оектирования урока в условиях ФГОС.</w:t>
      </w:r>
    </w:p>
    <w:p w:rsidR="00CA4BA6" w:rsidRPr="00A5529A" w:rsidRDefault="00422FF4" w:rsidP="00CA4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уроков введения нового знания в логике </w:t>
      </w:r>
      <w:proofErr w:type="spellStart"/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Дидактические цели урока. Типы уроков. Организационные формы обучения.</w:t>
      </w:r>
    </w:p>
    <w:p w:rsidR="00A5529A" w:rsidRPr="00A5529A" w:rsidRDefault="00A5529A" w:rsidP="002A2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«Оценка достижений планируемых результатов»</w:t>
      </w:r>
    </w:p>
    <w:p w:rsidR="002A2882" w:rsidRDefault="002A2882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УУД в начальной школе при внедрении ФГОС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УМК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России</w:t>
      </w:r>
      <w:r w:rsidR="004D5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«Школа 2100»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задания способствующие формированию УУД</w:t>
      </w:r>
    </w:p>
    <w:p w:rsidR="00A5529A" w:rsidRPr="00A5529A" w:rsidRDefault="004D5FD8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.Оценка достижений планируемых результатов в начальной школе (Стандарты второго поколения).</w:t>
      </w:r>
    </w:p>
    <w:p w:rsidR="00A5529A" w:rsidRPr="00A5529A" w:rsidRDefault="007F658E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4.Итоговая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оотношение</w:t>
      </w:r>
      <w:proofErr w:type="spellEnd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и внешней </w:t>
      </w:r>
      <w:proofErr w:type="spellStart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оценки.Комплексная</w:t>
      </w:r>
      <w:proofErr w:type="spellEnd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достижений планируемых результатов освоение программы начального образования на </w:t>
      </w:r>
      <w:proofErr w:type="spellStart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A5529A" w:rsidRPr="00A5529A" w:rsidRDefault="004D5FD8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учащегося.</w:t>
      </w:r>
    </w:p>
    <w:p w:rsidR="00A5529A" w:rsidRPr="00A5529A" w:rsidRDefault="004D5FD8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.Итоги успеваемости за 1 полугодии. Анализ контрольных работ за 1 полугодие. Итоги мониторинга качества знаний, умений и навыков, техники чтения за 1 полугодие. </w:t>
      </w:r>
    </w:p>
    <w:p w:rsidR="00A5529A" w:rsidRPr="00A5529A" w:rsidRDefault="004D5FD8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.Планирование</w:t>
      </w:r>
      <w:r w:rsidR="00D3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на 2 полугодие. 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посвящённые Дню защитника Отечества. 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посвящённые 8 Марта. 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посвящённые Дню Победы. </w:t>
      </w:r>
    </w:p>
    <w:p w:rsid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школьного тура олимпиад по предметам: математика, русский язык, окружающий мир</w:t>
      </w:r>
      <w:r w:rsidR="00632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34F" w:rsidRPr="00A5529A" w:rsidRDefault="0063234F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городских олимпиадах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МАРТ.</w:t>
      </w:r>
    </w:p>
    <w:p w:rsidR="00A5529A" w:rsidRPr="00D31017" w:rsidRDefault="00D31017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="00002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529A" w:rsidRPr="00D3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529A" w:rsidRPr="00D31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Стандарты второго поколения: преемственность и </w:t>
      </w:r>
      <w:proofErr w:type="spellStart"/>
      <w:r w:rsidR="00A5529A" w:rsidRPr="00D31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инновационность</w:t>
      </w:r>
      <w:proofErr w:type="spellEnd"/>
      <w:r w:rsidR="00A5529A" w:rsidRPr="00D3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5529A" w:rsidRPr="00D31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начальная школа и среднее звено».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условий формирования устойчивой учебной мотивации и готовность к переходу на вторую ступень обучения.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обсуждения: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1.Мотивация учебной деятельности и ее формирование.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учебной мотивации и эмоциональных переживаний младших школьников в условиях адаптации ко второй ступени обучения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3.Готовность младших школьников к обучению в среднем звене.</w:t>
      </w:r>
    </w:p>
    <w:p w:rsidR="00A5529A" w:rsidRPr="00A5529A" w:rsidRDefault="00A5529A" w:rsidP="00632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4.Портфолио ученика как средство мониторинга деятельности обучающегося. </w:t>
      </w:r>
    </w:p>
    <w:p w:rsid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5.Портрет выпускника начальной школы.</w:t>
      </w:r>
    </w:p>
    <w:p w:rsidR="00DD06BB" w:rsidRDefault="00DD06BB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BB" w:rsidRPr="00A5529A" w:rsidRDefault="00DD06BB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1.Индивидуальная методическая работа учителя (отчет по самообразованию).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2.Портфолио педагога.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3.Анализ итоговых стандартизированных контрольных работ по предметам, техники чтения за год. Анализ итоговых к/</w:t>
      </w:r>
      <w:proofErr w:type="gramStart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начальной школы.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4.Итоги мониторинга уровня </w:t>
      </w:r>
      <w:proofErr w:type="spellStart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младших школьников (по классам).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5.Выполнение учебных программ.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6.Анализ работы методического объединения учителей на</w:t>
      </w:r>
      <w:r w:rsidR="004D5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чальных классов за 2016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D5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7.Обсуждение </w:t>
      </w:r>
      <w:r w:rsidR="004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и задач МО  на 2017-2018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8.Родительск</w:t>
      </w:r>
      <w:r w:rsidR="0063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собрание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первоклассников. </w:t>
      </w:r>
    </w:p>
    <w:p w:rsidR="00A5529A" w:rsidRPr="00A5529A" w:rsidRDefault="00A5529A" w:rsidP="00A5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Межсекционная</w:t>
      </w:r>
      <w:proofErr w:type="spellEnd"/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работа: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1.Открытые уроки.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2.Внеклассная работа (проведение праздников, экскурсий, школьных олимпиад и т.д.).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с родителями (родительские собрания, консультации, привлечение к сотрудничеству).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кабинетов (пополнение учебно-методической базы).</w:t>
      </w:r>
    </w:p>
    <w:p w:rsidR="00A5529A" w:rsidRPr="00A5529A" w:rsidRDefault="00A5529A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5.Взаимопосещение уроков (в течение года с последующим обсуждением, рекомендациями).</w:t>
      </w:r>
    </w:p>
    <w:p w:rsidR="00A5529A" w:rsidRDefault="00A5529A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6.Самообразование педагога (работа над методической темой, курсовое обучение, аттестация, семинары).</w:t>
      </w:r>
    </w:p>
    <w:p w:rsidR="00353A79" w:rsidRDefault="00353A79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BB" w:rsidRDefault="00DD06BB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79" w:rsidRDefault="00353A79" w:rsidP="00353A79">
      <w:pPr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3</w:t>
      </w:r>
      <w:r w:rsidRPr="001C73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.Состав методического объединения учителей начальных классов  </w:t>
      </w:r>
    </w:p>
    <w:p w:rsidR="00353A79" w:rsidRPr="001C7380" w:rsidRDefault="00353A79" w:rsidP="00353A79">
      <w:pPr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1"/>
        <w:tblW w:w="15309" w:type="dxa"/>
        <w:tblInd w:w="-459" w:type="dxa"/>
        <w:tblLayout w:type="fixed"/>
        <w:tblLook w:val="04A0"/>
      </w:tblPr>
      <w:tblGrid>
        <w:gridCol w:w="709"/>
        <w:gridCol w:w="1985"/>
        <w:gridCol w:w="1701"/>
        <w:gridCol w:w="1275"/>
        <w:gridCol w:w="1701"/>
        <w:gridCol w:w="851"/>
        <w:gridCol w:w="1134"/>
        <w:gridCol w:w="850"/>
        <w:gridCol w:w="977"/>
        <w:gridCol w:w="1858"/>
        <w:gridCol w:w="2268"/>
      </w:tblGrid>
      <w:tr w:rsidR="00353A79" w:rsidRPr="00407118" w:rsidTr="00353A79">
        <w:trPr>
          <w:trHeight w:val="1809"/>
        </w:trPr>
        <w:tc>
          <w:tcPr>
            <w:tcW w:w="709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701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должность, категория,</w:t>
            </w:r>
          </w:p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Разряд, год аттестации</w:t>
            </w:r>
          </w:p>
        </w:tc>
        <w:tc>
          <w:tcPr>
            <w:tcW w:w="1275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об образовании, его №, дата выдачи</w:t>
            </w:r>
          </w:p>
        </w:tc>
        <w:tc>
          <w:tcPr>
            <w:tcW w:w="851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ческий</w:t>
            </w:r>
            <w:proofErr w:type="spellEnd"/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134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  <w:proofErr w:type="gramStart"/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классного</w:t>
            </w:r>
            <w:proofErr w:type="gramEnd"/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</w:t>
            </w:r>
          </w:p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58" w:type="dxa"/>
            <w:vMerge w:val="restart"/>
            <w:tcBorders>
              <w:top w:val="nil"/>
            </w:tcBorders>
          </w:tcPr>
          <w:p w:rsidR="00353A79" w:rsidRPr="001C7380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Поощрения, 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грамоты</w:t>
            </w:r>
          </w:p>
        </w:tc>
      </w:tr>
      <w:tr w:rsidR="00353A79" w:rsidRPr="00407118" w:rsidTr="00353A79">
        <w:trPr>
          <w:trHeight w:val="1876"/>
        </w:trPr>
        <w:tc>
          <w:tcPr>
            <w:tcW w:w="709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Лариса Александровна</w:t>
            </w:r>
          </w:p>
        </w:tc>
        <w:tc>
          <w:tcPr>
            <w:tcW w:w="1701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353A79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8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4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701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Туапсинское 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1988г.</w:t>
            </w:r>
          </w:p>
          <w:p w:rsidR="00353A79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487663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53A79" w:rsidRPr="00407118" w:rsidRDefault="007F658E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353A79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240 9092</w:t>
            </w:r>
          </w:p>
        </w:tc>
        <w:tc>
          <w:tcPr>
            <w:tcW w:w="1858" w:type="dxa"/>
            <w:vMerge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79" w:rsidRPr="00407118" w:rsidTr="00353A79">
        <w:trPr>
          <w:trHeight w:val="1809"/>
        </w:trPr>
        <w:tc>
          <w:tcPr>
            <w:tcW w:w="709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681DFF" w:rsidRPr="00681DFF" w:rsidRDefault="00A41E32" w:rsidP="0034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="00681DFF" w:rsidRPr="00681DFF">
              <w:rPr>
                <w:rFonts w:ascii="Times New Roman" w:hAnsi="Times New Roman" w:cs="Times New Roman"/>
                <w:sz w:val="24"/>
                <w:szCs w:val="24"/>
              </w:rPr>
              <w:t>т занимаемой должности «учитель»</w:t>
            </w:r>
          </w:p>
          <w:p w:rsidR="00353A79" w:rsidRPr="00681DFF" w:rsidRDefault="00681DFF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FF">
              <w:rPr>
                <w:rFonts w:ascii="Times New Roman" w:hAnsi="Times New Roman" w:cs="Times New Roman"/>
                <w:sz w:val="24"/>
                <w:szCs w:val="24"/>
              </w:rPr>
              <w:t xml:space="preserve"> 8 апреля 2015г.</w:t>
            </w:r>
          </w:p>
          <w:p w:rsidR="00353A79" w:rsidRPr="00681DFF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681DFF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Чимкентский</w:t>
            </w:r>
            <w:proofErr w:type="gramEnd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 Диплом №289845</w:t>
            </w:r>
          </w:p>
        </w:tc>
        <w:tc>
          <w:tcPr>
            <w:tcW w:w="851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353A79" w:rsidRPr="00407118" w:rsidRDefault="00681DFF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53A79"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</w:tcPr>
          <w:p w:rsidR="00353A79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2903201</w:t>
            </w:r>
          </w:p>
        </w:tc>
        <w:tc>
          <w:tcPr>
            <w:tcW w:w="1858" w:type="dxa"/>
            <w:vMerge w:val="restart"/>
          </w:tcPr>
          <w:p w:rsidR="00353A79" w:rsidRDefault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Default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407118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79" w:rsidRPr="00407118" w:rsidTr="00353A79">
        <w:trPr>
          <w:trHeight w:val="1327"/>
        </w:trPr>
        <w:tc>
          <w:tcPr>
            <w:tcW w:w="709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Ревва</w:t>
            </w:r>
            <w:proofErr w:type="spellEnd"/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01" w:type="dxa"/>
          </w:tcPr>
          <w:p w:rsidR="00353A79" w:rsidRPr="00681DFF" w:rsidRDefault="00A41E32" w:rsidP="0068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</w:t>
            </w:r>
            <w:r w:rsidR="00681DFF" w:rsidRPr="00681DFF">
              <w:rPr>
                <w:rFonts w:ascii="Times New Roman" w:hAnsi="Times New Roman" w:cs="Times New Roman"/>
                <w:sz w:val="24"/>
                <w:szCs w:val="24"/>
              </w:rPr>
              <w:t>т занимаемой должности «учитель»</w:t>
            </w:r>
            <w:r w:rsidR="00681DFF" w:rsidRPr="00681D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01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Майкопское</w:t>
            </w:r>
            <w:proofErr w:type="spellEnd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</w:t>
            </w:r>
            <w:r w:rsidR="0068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1970г.</w:t>
            </w:r>
          </w:p>
          <w:p w:rsidR="00353A79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192782</w:t>
            </w:r>
          </w:p>
        </w:tc>
        <w:tc>
          <w:tcPr>
            <w:tcW w:w="851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</w:tcPr>
          <w:p w:rsidR="00353A79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</w:t>
            </w:r>
          </w:p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4306910</w:t>
            </w:r>
          </w:p>
        </w:tc>
        <w:tc>
          <w:tcPr>
            <w:tcW w:w="1858" w:type="dxa"/>
            <w:vMerge/>
          </w:tcPr>
          <w:p w:rsidR="00353A79" w:rsidRPr="00407118" w:rsidRDefault="00353A79" w:rsidP="00353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3A79" w:rsidRPr="00407118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A79" w:rsidRDefault="00353A79" w:rsidP="00353A79">
      <w:pPr>
        <w:contextualSpacing/>
      </w:pPr>
    </w:p>
    <w:p w:rsidR="00353A79" w:rsidRDefault="00353A79" w:rsidP="00353A79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3A79" w:rsidRPr="00407118" w:rsidRDefault="00353A79" w:rsidP="00353A79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 Работа учителей </w:t>
      </w:r>
      <w:r w:rsidRPr="004071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над методической темой.</w:t>
      </w:r>
    </w:p>
    <w:p w:rsidR="00353A79" w:rsidRPr="001C7380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15310" w:type="dxa"/>
        <w:tblInd w:w="-318" w:type="dxa"/>
        <w:tblLayout w:type="fixed"/>
        <w:tblLook w:val="04A0"/>
      </w:tblPr>
      <w:tblGrid>
        <w:gridCol w:w="710"/>
        <w:gridCol w:w="1843"/>
        <w:gridCol w:w="3402"/>
        <w:gridCol w:w="5025"/>
        <w:gridCol w:w="2487"/>
        <w:gridCol w:w="1843"/>
      </w:tblGrid>
      <w:tr w:rsidR="00353A79" w:rsidRPr="001C7380" w:rsidTr="00353A79">
        <w:tc>
          <w:tcPr>
            <w:tcW w:w="710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F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3402" w:type="dxa"/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самообразования</w:t>
            </w: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:rsidR="00353A79" w:rsidRPr="007F658E" w:rsidRDefault="00353A7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87" w:type="dxa"/>
            <w:vMerge w:val="restart"/>
            <w:tcBorders>
              <w:top w:val="nil"/>
              <w:right w:val="single" w:sz="4" w:space="0" w:color="auto"/>
            </w:tcBorders>
          </w:tcPr>
          <w:p w:rsidR="00353A79" w:rsidRPr="001C7380" w:rsidRDefault="00353A79" w:rsidP="00353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53A79" w:rsidRPr="001C7380" w:rsidTr="00353A79">
        <w:tc>
          <w:tcPr>
            <w:tcW w:w="710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Ревва</w:t>
            </w:r>
            <w:proofErr w:type="spell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</w:t>
            </w:r>
          </w:p>
        </w:tc>
        <w:tc>
          <w:tcPr>
            <w:tcW w:w="3402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как средство развития познавательного                    интереса учащихся на уроках математики</w:t>
            </w: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ГМО</w:t>
            </w:r>
            <w:proofErr w:type="gram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уроков, семинаров, работа с интернет ресурсами. Чтение методической литературы. Прохождение курсов повышения квалификации.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теме на МО.</w:t>
            </w:r>
          </w:p>
        </w:tc>
        <w:tc>
          <w:tcPr>
            <w:tcW w:w="2487" w:type="dxa"/>
            <w:vMerge/>
            <w:tcBorders>
              <w:righ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год</w:t>
            </w:r>
          </w:p>
        </w:tc>
      </w:tr>
      <w:tr w:rsidR="00353A79" w:rsidRPr="001C7380" w:rsidTr="00353A79">
        <w:tc>
          <w:tcPr>
            <w:tcW w:w="710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И.А.</w:t>
            </w:r>
          </w:p>
        </w:tc>
        <w:tc>
          <w:tcPr>
            <w:tcW w:w="3402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на уроках русского языка. Роль дидактических игр на уроках русского языка Панова И.А.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ГМО</w:t>
            </w:r>
            <w:proofErr w:type="gram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уроков, семинаров, работа с интернет ресурсами. Чтение методической литературы. Прохождение курсов повышения квалификации.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теме на М</w:t>
            </w:r>
            <w:r w:rsidR="007F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  <w:tr w:rsidR="00353A79" w:rsidRPr="001C7380" w:rsidTr="00353A79">
        <w:trPr>
          <w:trHeight w:val="2542"/>
        </w:trPr>
        <w:tc>
          <w:tcPr>
            <w:tcW w:w="710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Л.А.</w:t>
            </w:r>
          </w:p>
        </w:tc>
        <w:tc>
          <w:tcPr>
            <w:tcW w:w="3402" w:type="dxa"/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 у младших школьников Колесникова Л.А.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ГМО</w:t>
            </w:r>
            <w:proofErr w:type="gram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уроков, семинаров, работа с интернет ресурсами. Чтение методической литературы. Прохождение курсов повышения квалификации, курсы </w:t>
            </w:r>
            <w:proofErr w:type="spell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тьютеров</w:t>
            </w:r>
            <w:proofErr w:type="spell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теме на МО.</w:t>
            </w:r>
          </w:p>
        </w:tc>
        <w:tc>
          <w:tcPr>
            <w:tcW w:w="2487" w:type="dxa"/>
            <w:vMerge/>
            <w:tcBorders>
              <w:bottom w:val="nil"/>
              <w:righ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53A79" w:rsidRPr="001C7380" w:rsidRDefault="00353A79" w:rsidP="00342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</w:tr>
    </w:tbl>
    <w:p w:rsidR="00353A79" w:rsidRDefault="00353A7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3A79" w:rsidRPr="00407118" w:rsidRDefault="00353A7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4071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Программы, учебники.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704"/>
        <w:gridCol w:w="4253"/>
        <w:gridCol w:w="3525"/>
      </w:tblGrid>
      <w:tr w:rsidR="00353A79" w:rsidRPr="00407118" w:rsidTr="00353A79">
        <w:tc>
          <w:tcPr>
            <w:tcW w:w="81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0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0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Pr="0040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Учебники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53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Автор</w:t>
            </w:r>
          </w:p>
        </w:tc>
      </w:tr>
      <w:tr w:rsidR="00353A79" w:rsidRPr="00407118" w:rsidTr="00353A79">
        <w:tc>
          <w:tcPr>
            <w:tcW w:w="814" w:type="dxa"/>
            <w:vMerge w:val="restart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4" w:type="dxa"/>
            <w:vMerge w:val="restart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2100</w:t>
            </w: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5" w:type="dxa"/>
            <w:vMerge w:val="restart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«Капельки солнца»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Литературное чтение</w:t>
            </w:r>
          </w:p>
        </w:tc>
        <w:tc>
          <w:tcPr>
            <w:tcW w:w="3525" w:type="dxa"/>
            <w:vMerge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525" w:type="dxa"/>
            <w:vMerge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Демидова Т.Е.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мир вокруг</w:t>
            </w:r>
            <w:proofErr w:type="gram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681D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="00681D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кружающий мир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Вахрушев А.А.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681D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Лутцева</w:t>
            </w:r>
            <w:proofErr w:type="spellEnd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81D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81D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Куревина</w:t>
            </w:r>
            <w:proofErr w:type="spellEnd"/>
            <w:r w:rsidR="00681D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М.З.</w:t>
            </w:r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Еременко,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Мирук</w:t>
            </w:r>
            <w:proofErr w:type="spellEnd"/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Default="00681DFF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Е.А., Сергеева Г.П.</w:t>
            </w:r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Default="00786E56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 М.И.</w:t>
            </w:r>
          </w:p>
        </w:tc>
      </w:tr>
      <w:tr w:rsidR="00353A79" w:rsidRPr="00407118" w:rsidTr="00353A79">
        <w:tc>
          <w:tcPr>
            <w:tcW w:w="814" w:type="dxa"/>
            <w:vMerge w:val="restart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России</w:t>
            </w: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 чтение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Горецкий В.Г.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Букварь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Горецкий В.Г.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   М.И. Волкова С.И.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Неменский</w:t>
            </w:r>
            <w:proofErr w:type="spellEnd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Б.М.</w:t>
            </w:r>
          </w:p>
        </w:tc>
      </w:tr>
      <w:tr w:rsidR="00353A79" w:rsidRPr="00407118" w:rsidTr="00353A79">
        <w:tc>
          <w:tcPr>
            <w:tcW w:w="814" w:type="dxa"/>
            <w:vMerge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Лутцева</w:t>
            </w:r>
            <w:proofErr w:type="spellEnd"/>
            <w:r w:rsidRPr="00407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Зуева Т.П.</w:t>
            </w:r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Вербицкая М.В.</w:t>
            </w:r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Еременко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Мирук</w:t>
            </w:r>
            <w:proofErr w:type="spellEnd"/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Default="00786E56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Лях.М.И</w:t>
            </w:r>
          </w:p>
        </w:tc>
      </w:tr>
      <w:tr w:rsidR="00353A79" w:rsidRPr="00407118" w:rsidTr="00353A79">
        <w:tc>
          <w:tcPr>
            <w:tcW w:w="814" w:type="dxa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Align w:val="center"/>
          </w:tcPr>
          <w:p w:rsidR="00353A79" w:rsidRPr="00407118" w:rsidRDefault="00353A79" w:rsidP="003420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353A79" w:rsidRDefault="00353A79" w:rsidP="00342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Е.А., Сергеева Г.П.</w:t>
            </w:r>
          </w:p>
        </w:tc>
      </w:tr>
    </w:tbl>
    <w:p w:rsidR="00353A79" w:rsidRDefault="00353A7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6B9" w:rsidRDefault="006976B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3A79" w:rsidRPr="00BC3CC4" w:rsidRDefault="00353A79" w:rsidP="00353A7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</w:t>
      </w:r>
      <w:r w:rsidRPr="00BC3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со слабоуспевающими   учащимися  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1.Цели: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1.Выполнение Закона об образовании.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2.Принятие комплексных мер, направленных на повышение успеваемости и качества знаний учащихся.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2.Задачи: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условий для успешного усвоения учащимися учебных программ.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2.Отбор педагогических технологий для организации учебного процесса и повышение мотивации у слабоуспевающих учащихся.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3.Реализация </w:t>
      </w:r>
      <w:proofErr w:type="spellStart"/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4.Изучение особенностей слабоуспевающих учащихся, причин их отставания в учебе и слабой мотивации.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разделы планирования: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работы со слабоуспевающими учащимися у учителя предметника.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4. Основополагающие направления и виды деятельности</w:t>
      </w: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Организация работы со слабоуспевающими  учащимися и неуспевающими учащимися на уроке.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Методы и формы работы со слабоуспевающими и неуспевающими учащимися во внеурочное время.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деятельности со слабоуспевающими учащимися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Провести диагностику в начале года с целью выявления уровня учащегося.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2.Использовать на уроках различные виды опроса для объективности результата.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4.Регулярно и систематически опрашивать.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Комментировать оценку ученика, отмечая недостатки, чтобы ученик мог их устранить в дальнейшем, но и хвалить за  успехи.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6.Ликвидировать пробелы в знаниях, выявление в ходе контрольных работ, после провести повторный контроль знаний.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7.Ставить в известность родителей ученика об усвоении учебного материала  не в полном объеме.  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8.Проводить </w:t>
      </w:r>
      <w:proofErr w:type="spellStart"/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индивидульно</w:t>
      </w:r>
      <w:proofErr w:type="spellEnd"/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групповые консультации и занятия с учащимися, нуждающимися в помощи, для отработки базовых знаний и умений.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Оформить следующую документацию: </w:t>
      </w:r>
    </w:p>
    <w:p w:rsidR="00353A79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работы со слабоуспевающими учащимися</w:t>
      </w:r>
    </w:p>
    <w:p w:rsidR="00353A79" w:rsidRPr="00BC3CC4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работы со слабоуспевающими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 (карточки) по ликвидации пробелов в знаниях</w:t>
      </w:r>
    </w:p>
    <w:p w:rsidR="00353A79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 конце года со слабоуспевающими учащимися</w:t>
      </w:r>
    </w:p>
    <w:tbl>
      <w:tblPr>
        <w:tblW w:w="0" w:type="auto"/>
        <w:jc w:val="center"/>
        <w:tblInd w:w="-4614" w:type="dxa"/>
        <w:tblCellMar>
          <w:left w:w="0" w:type="dxa"/>
          <w:right w:w="0" w:type="dxa"/>
        </w:tblCellMar>
        <w:tblLook w:val="0000"/>
      </w:tblPr>
      <w:tblGrid>
        <w:gridCol w:w="8803"/>
        <w:gridCol w:w="2138"/>
      </w:tblGrid>
      <w:tr w:rsidR="000C5FAB" w:rsidRPr="00BC3CC4" w:rsidTr="000C5FAB">
        <w:trPr>
          <w:jc w:val="center"/>
        </w:trPr>
        <w:tc>
          <w:tcPr>
            <w:tcW w:w="8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3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0C5FAB" w:rsidRPr="00BC3CC4" w:rsidTr="000C5FAB">
        <w:trPr>
          <w:jc w:val="center"/>
        </w:trPr>
        <w:tc>
          <w:tcPr>
            <w:tcW w:w="880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1.                  </w:t>
            </w: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</w:t>
            </w:r>
            <w:r w:rsidRPr="00BC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</w:t>
            </w:r>
          </w:p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Определение фактического уровня знаний детей.</w:t>
            </w:r>
          </w:p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Выявление в знаниях учеников пробелов, которые требуют быстрой </w:t>
            </w: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ликвидации.</w:t>
            </w:r>
          </w:p>
        </w:tc>
        <w:tc>
          <w:tcPr>
            <w:tcW w:w="213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0C5FAB" w:rsidRPr="00BC3CC4" w:rsidTr="000C5FAB">
        <w:trPr>
          <w:jc w:val="center"/>
        </w:trPr>
        <w:tc>
          <w:tcPr>
            <w:tcW w:w="880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Установление причин отставания  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13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C5FAB" w:rsidRPr="00BC3CC4" w:rsidTr="000C5FAB">
        <w:trPr>
          <w:jc w:val="center"/>
        </w:trPr>
        <w:tc>
          <w:tcPr>
            <w:tcW w:w="880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13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обновлять по мере необходимости.</w:t>
            </w:r>
          </w:p>
        </w:tc>
      </w:tr>
      <w:tr w:rsidR="000C5FAB" w:rsidRPr="00BC3CC4" w:rsidTr="000C5FAB">
        <w:trPr>
          <w:jc w:val="center"/>
        </w:trPr>
        <w:tc>
          <w:tcPr>
            <w:tcW w:w="880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Используя дифференцированный подход при организации самостоятельной работы на уроке, </w:t>
            </w: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включать посильные индивидуальные задания слабоуспевающему ученику, фиксировать это в плане урока</w:t>
            </w:r>
            <w:r w:rsidRPr="00BC3C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0C5FAB" w:rsidRPr="00BC3CC4" w:rsidTr="000C5FAB">
        <w:trPr>
          <w:jc w:val="center"/>
        </w:trPr>
        <w:tc>
          <w:tcPr>
            <w:tcW w:w="880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0C5F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CC4">
              <w:rPr>
                <w:rFonts w:ascii="Times New Roman" w:hAnsi="Times New Roman"/>
                <w:bCs/>
                <w:sz w:val="28"/>
                <w:szCs w:val="28"/>
              </w:rPr>
              <w:t>Вести обязательный тематический учет знаний слабоуспевающих</w:t>
            </w:r>
            <w:r w:rsidRPr="00BC3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C3CC4">
              <w:rPr>
                <w:rFonts w:ascii="Times New Roman" w:hAnsi="Times New Roman"/>
                <w:bCs/>
                <w:sz w:val="28"/>
                <w:szCs w:val="28"/>
              </w:rPr>
              <w:t>учащихся  класса</w:t>
            </w:r>
            <w:r w:rsidRPr="00BC3C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5FAB" w:rsidRPr="00BC3CC4" w:rsidRDefault="000C5FAB" w:rsidP="003420F9">
            <w:pPr>
              <w:spacing w:after="0" w:line="240" w:lineRule="auto"/>
              <w:ind w:left="10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5FAB" w:rsidRPr="00BC3CC4" w:rsidTr="000C5FAB">
        <w:trPr>
          <w:jc w:val="center"/>
        </w:trPr>
        <w:tc>
          <w:tcPr>
            <w:tcW w:w="880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Отражать индивидуальную работу со слабым учеником в рабочих или специальных тетрадях по предмету.</w:t>
            </w:r>
          </w:p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AB" w:rsidRPr="00BC3CC4" w:rsidRDefault="000C5FAB" w:rsidP="0034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353A79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B9" w:rsidRDefault="006976B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F9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Список слабоуспевающих учащихся </w:t>
      </w:r>
    </w:p>
    <w:p w:rsidR="003420F9" w:rsidRPr="00BC3CC4" w:rsidRDefault="00353A7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1-4 классах</w:t>
      </w:r>
      <w:r w:rsidR="0034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полугодие 2016-2017 </w:t>
      </w:r>
      <w:proofErr w:type="spellStart"/>
      <w:r w:rsidR="0034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="0034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420F9" w:rsidRPr="00BC3CC4" w:rsidRDefault="003420F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A79" w:rsidRPr="00BC3CC4" w:rsidRDefault="00353A79" w:rsidP="00353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-176" w:type="dxa"/>
        <w:tblLook w:val="04A0"/>
      </w:tblPr>
      <w:tblGrid>
        <w:gridCol w:w="519"/>
        <w:gridCol w:w="2459"/>
        <w:gridCol w:w="1701"/>
        <w:gridCol w:w="2551"/>
        <w:gridCol w:w="3225"/>
      </w:tblGrid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E32" w:rsidRPr="00BC3CC4" w:rsidRDefault="00A41E32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E32" w:rsidRPr="00BC3CC4" w:rsidRDefault="00A41E32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20F9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F9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 занятий</w:t>
      </w:r>
    </w:p>
    <w:p w:rsidR="003420F9" w:rsidRPr="00BC3CC4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слабоуспевающими учащимися в 1-4 классах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полугодие 2016-2017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420F9" w:rsidRPr="00BC3CC4" w:rsidRDefault="003420F9" w:rsidP="00342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F9" w:rsidRPr="00BC3CC4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-176" w:type="dxa"/>
        <w:tblLook w:val="04A0"/>
      </w:tblPr>
      <w:tblGrid>
        <w:gridCol w:w="522"/>
        <w:gridCol w:w="2161"/>
        <w:gridCol w:w="1275"/>
        <w:gridCol w:w="1873"/>
        <w:gridCol w:w="2172"/>
        <w:gridCol w:w="2452"/>
      </w:tblGrid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 проведения </w:t>
            </w: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E32" w:rsidRPr="00BC3CC4" w:rsidRDefault="00A41E32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3A79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0F9" w:rsidRDefault="003420F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0F9" w:rsidRDefault="003420F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0F9" w:rsidRDefault="003420F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6B9" w:rsidRDefault="006976B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0F9" w:rsidRDefault="003420F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0F9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слабоуспевающих учащихся </w:t>
      </w:r>
    </w:p>
    <w:p w:rsidR="003420F9" w:rsidRPr="00BC3CC4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1-4 классах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 полугодие 2016-2017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420F9" w:rsidRPr="00BC3CC4" w:rsidRDefault="003420F9" w:rsidP="00342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F9" w:rsidRPr="00BC3CC4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-176" w:type="dxa"/>
        <w:tblLook w:val="04A0"/>
      </w:tblPr>
      <w:tblGrid>
        <w:gridCol w:w="519"/>
        <w:gridCol w:w="2459"/>
        <w:gridCol w:w="1701"/>
        <w:gridCol w:w="2551"/>
        <w:gridCol w:w="3225"/>
      </w:tblGrid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20F9" w:rsidRPr="00BC3CC4" w:rsidRDefault="003420F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0F9" w:rsidRDefault="003420F9" w:rsidP="00342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420F9" w:rsidRPr="00BC3CC4" w:rsidRDefault="003420F9" w:rsidP="00342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слабоуспевающими учащимися в 1-4 классах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 полугодие 2016-2017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420F9" w:rsidRPr="00BC3CC4" w:rsidRDefault="003420F9" w:rsidP="0034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-176" w:type="dxa"/>
        <w:tblLook w:val="04A0"/>
      </w:tblPr>
      <w:tblGrid>
        <w:gridCol w:w="522"/>
        <w:gridCol w:w="2161"/>
        <w:gridCol w:w="1275"/>
        <w:gridCol w:w="1873"/>
        <w:gridCol w:w="2172"/>
        <w:gridCol w:w="2452"/>
      </w:tblGrid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 проведения </w:t>
            </w: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F9" w:rsidRPr="00BC3CC4" w:rsidTr="003420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F9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9" w:rsidRPr="00BC3CC4" w:rsidRDefault="003420F9" w:rsidP="00342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420F9" w:rsidRPr="00BC3CC4" w:rsidRDefault="003420F9" w:rsidP="00342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FAB" w:rsidRDefault="000C5FAB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FAB" w:rsidRDefault="000C5FAB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20F9" w:rsidRDefault="003420F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20F9" w:rsidRDefault="003420F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3A79" w:rsidRDefault="00353A79" w:rsidP="00353A7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53A79" w:rsidRPr="0019744E" w:rsidRDefault="00353A79" w:rsidP="00353A7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7.</w:t>
      </w:r>
      <w:r w:rsidRPr="0019744E">
        <w:rPr>
          <w:rFonts w:ascii="Times New Roman" w:hAnsi="Times New Roman"/>
          <w:b/>
          <w:sz w:val="28"/>
          <w:szCs w:val="28"/>
          <w:lang w:eastAsia="ar-SA"/>
        </w:rPr>
        <w:t>Работа с мотивированными учащимися.</w:t>
      </w:r>
    </w:p>
    <w:p w:rsidR="00353A79" w:rsidRPr="00BC3CC4" w:rsidRDefault="00353A79" w:rsidP="00353A79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коллективе учителей МО проводится плодотворная деятельность в работе с мотивированными и одарёнными учащимися. </w:t>
      </w:r>
    </w:p>
    <w:p w:rsidR="00353A79" w:rsidRPr="00BC3CC4" w:rsidRDefault="00353A79" w:rsidP="00353A7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3C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BC3C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и реализация интеллектуальных и творческих способностей обучающихся</w:t>
      </w:r>
    </w:p>
    <w:p w:rsidR="00353A79" w:rsidRPr="00BC3CC4" w:rsidRDefault="00353A79" w:rsidP="00353A7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3C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совершенствование знаний, развитие интеллекта</w:t>
      </w:r>
    </w:p>
    <w:p w:rsidR="00353A79" w:rsidRPr="00BC3CC4" w:rsidRDefault="00353A79" w:rsidP="00353A7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3C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участие в интеллектуальных и творческих мероприятиях разного уровня</w:t>
      </w:r>
    </w:p>
    <w:p w:rsidR="00353A79" w:rsidRPr="00BC3CC4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C3C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- приобретение умений и навыков научно – исследовательской деятельности.</w:t>
      </w:r>
    </w:p>
    <w:p w:rsidR="00353A79" w:rsidRPr="00BC3CC4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BC3C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BC3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C3C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Направления и формы работы </w:t>
      </w:r>
    </w:p>
    <w:p w:rsidR="00353A79" w:rsidRPr="00BC3CC4" w:rsidRDefault="00353A79" w:rsidP="00353A7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6719"/>
      </w:tblGrid>
      <w:tr w:rsidR="00353A79" w:rsidRPr="00BC3CC4" w:rsidTr="003420F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Индивидуальная работа</w:t>
            </w:r>
          </w:p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Pr="00BC3CC4" w:rsidRDefault="00353A79" w:rsidP="00353A7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выполнение отдельных заданий (подготовка разовых докладов, подбор литературы, изготовление наглядных пособий и др.);</w:t>
            </w:r>
          </w:p>
          <w:p w:rsidR="00353A79" w:rsidRPr="00BC3CC4" w:rsidRDefault="00353A79" w:rsidP="00353A7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работа по индивидуальной программе (подготовка к олимпиадам и конкурсам, оказание консультативной помощи)</w:t>
            </w:r>
          </w:p>
          <w:p w:rsidR="00353A79" w:rsidRPr="00BC3CC4" w:rsidRDefault="00353A79" w:rsidP="00353A7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дистанционная поддержка детей - инвалидов</w:t>
            </w:r>
          </w:p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3A79" w:rsidRPr="00BC3CC4" w:rsidTr="003420F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Групповая работа</w:t>
            </w:r>
          </w:p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Pr="00BC3CC4" w:rsidRDefault="00353A79" w:rsidP="00353A7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работа над исследовательскими проектами;</w:t>
            </w:r>
          </w:p>
          <w:p w:rsidR="00353A79" w:rsidRPr="00BC3CC4" w:rsidRDefault="00353A79" w:rsidP="00353A7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использование информации из смежных предметных областей</w:t>
            </w:r>
          </w:p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3A79" w:rsidRPr="00BC3CC4" w:rsidTr="003420F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Массовая работа</w:t>
            </w:r>
          </w:p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Pr="00BC3CC4" w:rsidRDefault="00353A79" w:rsidP="00353A7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встречи с интересными людьми;  подготовка предметных декад совместно с учителями;</w:t>
            </w:r>
          </w:p>
          <w:p w:rsidR="00353A79" w:rsidRPr="00BC3CC4" w:rsidRDefault="00353A79" w:rsidP="00353A79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C3C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участие в научно-практических конференциях разных уровней</w:t>
            </w:r>
          </w:p>
          <w:p w:rsidR="00353A79" w:rsidRPr="00BC3CC4" w:rsidRDefault="00353A79" w:rsidP="003420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53A79" w:rsidRPr="00BC3CC4" w:rsidRDefault="00353A79" w:rsidP="00353A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A79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A79" w:rsidRDefault="00353A79" w:rsidP="00353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A79" w:rsidRDefault="00353A79" w:rsidP="00353A79">
      <w:p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3A79" w:rsidRPr="00407118" w:rsidRDefault="00353A79" w:rsidP="00353A79">
      <w:pPr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79" w:rsidRPr="00407118" w:rsidRDefault="00353A79" w:rsidP="00353A79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353A79" w:rsidRDefault="00353A79"/>
    <w:sectPr w:rsidR="00353A79" w:rsidSect="00353A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C3B"/>
    <w:multiLevelType w:val="hybridMultilevel"/>
    <w:tmpl w:val="62BE6744"/>
    <w:lvl w:ilvl="0" w:tplc="C3F4D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57EA"/>
    <w:multiLevelType w:val="hybridMultilevel"/>
    <w:tmpl w:val="CAAEF21E"/>
    <w:lvl w:ilvl="0" w:tplc="164A90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A9B4626"/>
    <w:multiLevelType w:val="hybridMultilevel"/>
    <w:tmpl w:val="C41C1EDA"/>
    <w:lvl w:ilvl="0" w:tplc="C3F4D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2E2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EE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C9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5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CC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66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3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4F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821EB"/>
    <w:multiLevelType w:val="hybridMultilevel"/>
    <w:tmpl w:val="21C264D0"/>
    <w:lvl w:ilvl="0" w:tplc="25AECCC4">
      <w:start w:val="1"/>
      <w:numFmt w:val="decimal"/>
      <w:lvlText w:val="%1."/>
      <w:lvlJc w:val="left"/>
      <w:pPr>
        <w:ind w:left="181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5FD8"/>
    <w:multiLevelType w:val="hybridMultilevel"/>
    <w:tmpl w:val="5E9C1CFE"/>
    <w:lvl w:ilvl="0" w:tplc="2C0AE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63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45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81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B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05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A7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CD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0F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529A"/>
    <w:rsid w:val="000022D0"/>
    <w:rsid w:val="000C5FAB"/>
    <w:rsid w:val="00174222"/>
    <w:rsid w:val="00176907"/>
    <w:rsid w:val="00295791"/>
    <w:rsid w:val="002967FA"/>
    <w:rsid w:val="002A2882"/>
    <w:rsid w:val="003420F9"/>
    <w:rsid w:val="00353A79"/>
    <w:rsid w:val="003E221B"/>
    <w:rsid w:val="0041407A"/>
    <w:rsid w:val="00422FF4"/>
    <w:rsid w:val="004D5FD8"/>
    <w:rsid w:val="0063234F"/>
    <w:rsid w:val="00681DFF"/>
    <w:rsid w:val="006976B9"/>
    <w:rsid w:val="00786E56"/>
    <w:rsid w:val="007F658E"/>
    <w:rsid w:val="008035A7"/>
    <w:rsid w:val="008709C5"/>
    <w:rsid w:val="00891567"/>
    <w:rsid w:val="009658CC"/>
    <w:rsid w:val="00A00585"/>
    <w:rsid w:val="00A41E32"/>
    <w:rsid w:val="00A449DB"/>
    <w:rsid w:val="00A5529A"/>
    <w:rsid w:val="00B67682"/>
    <w:rsid w:val="00CA4BA6"/>
    <w:rsid w:val="00D31017"/>
    <w:rsid w:val="00DD06BB"/>
    <w:rsid w:val="00DF1B08"/>
    <w:rsid w:val="00E244B9"/>
    <w:rsid w:val="00ED6561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9"/>
  </w:style>
  <w:style w:type="paragraph" w:styleId="2">
    <w:name w:val="heading 2"/>
    <w:basedOn w:val="a"/>
    <w:link w:val="20"/>
    <w:uiPriority w:val="9"/>
    <w:qFormat/>
    <w:rsid w:val="00A55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5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5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A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4"/>
    <w:uiPriority w:val="59"/>
    <w:rsid w:val="0035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Лариса</cp:lastModifiedBy>
  <cp:revision>23</cp:revision>
  <dcterms:created xsi:type="dcterms:W3CDTF">2015-11-07T15:56:00Z</dcterms:created>
  <dcterms:modified xsi:type="dcterms:W3CDTF">2016-07-14T16:40:00Z</dcterms:modified>
</cp:coreProperties>
</file>