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использование, обезличивание, блокирование, уничтожение), на передачу уполномоченным Оператором лицам:</w:t>
      </w:r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>- ИСПДн «</w:t>
      </w:r>
      <w:r w:rsidR="008C2D6F">
        <w:rPr>
          <w:sz w:val="28"/>
          <w:szCs w:val="28"/>
        </w:rPr>
        <w:t>Е-услуги</w:t>
      </w:r>
      <w:r>
        <w:rPr>
          <w:sz w:val="28"/>
          <w:szCs w:val="28"/>
        </w:rPr>
        <w:t>.</w:t>
      </w:r>
      <w:r w:rsidR="00E2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Образование»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>Настоящее согласие действует до истечения сроков хранения (в т.ч.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1" w:rsidRDefault="006A4B41" w:rsidP="00AE2301">
      <w:r>
        <w:separator/>
      </w:r>
    </w:p>
  </w:endnote>
  <w:endnote w:type="continuationSeparator" w:id="1">
    <w:p w:rsidR="006A4B41" w:rsidRDefault="006A4B41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1" w:rsidRDefault="006A4B41" w:rsidP="00AE2301">
      <w:r>
        <w:separator/>
      </w:r>
    </w:p>
  </w:footnote>
  <w:footnote w:type="continuationSeparator" w:id="1">
    <w:p w:rsidR="006A4B41" w:rsidRDefault="006A4B41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1470CC">
      <w:t>О</w:t>
    </w:r>
    <w:r>
      <w:t>ПДн-1</w:t>
    </w:r>
    <w:r w:rsidR="00946D7C">
      <w:t>К</w:t>
    </w:r>
    <w:r>
      <w:t>Е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92F38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93ED2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4B41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474EC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0F9A"/>
    <w:rsid w:val="008A106C"/>
    <w:rsid w:val="008A1FA2"/>
    <w:rsid w:val="008A2876"/>
    <w:rsid w:val="008A68C0"/>
    <w:rsid w:val="008B19CE"/>
    <w:rsid w:val="008B246A"/>
    <w:rsid w:val="008B6BD6"/>
    <w:rsid w:val="008C2D6F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2C9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2</cp:revision>
  <cp:lastPrinted>2017-01-26T09:23:00Z</cp:lastPrinted>
  <dcterms:created xsi:type="dcterms:W3CDTF">2017-03-26T15:05:00Z</dcterms:created>
  <dcterms:modified xsi:type="dcterms:W3CDTF">2017-03-26T15:05:00Z</dcterms:modified>
</cp:coreProperties>
</file>